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4CA31" w14:textId="366442E9" w:rsidR="00DB0BBF" w:rsidRPr="00770C08" w:rsidRDefault="00750C74" w:rsidP="00DB0BBF">
      <w:pPr>
        <w:shd w:val="clear" w:color="auto" w:fill="FFFFFF"/>
        <w:spacing w:after="0" w:line="432" w:lineRule="atLeast"/>
        <w:textAlignment w:val="baseline"/>
        <w:rPr>
          <w:rFonts w:ascii="Helvetica" w:eastAsia="Times New Roman" w:hAnsi="Helvetica" w:cs="Helvetica"/>
          <w:b/>
          <w:bCs/>
          <w:kern w:val="0"/>
          <w:sz w:val="24"/>
          <w:szCs w:val="24"/>
          <w:lang w:eastAsia="en-GB"/>
          <w14:ligatures w14:val="none"/>
        </w:rPr>
      </w:pPr>
      <w:r>
        <w:rPr>
          <w:rFonts w:ascii="Helvetica" w:eastAsia="Times New Roman" w:hAnsi="Helvetica" w:cs="Helvetica"/>
          <w:b/>
          <w:bCs/>
          <w:kern w:val="0"/>
          <w:sz w:val="24"/>
          <w:szCs w:val="24"/>
          <w:lang w:eastAsia="en-GB"/>
          <w14:ligatures w14:val="none"/>
        </w:rPr>
        <w:t xml:space="preserve">Child Protection: </w:t>
      </w:r>
    </w:p>
    <w:p w14:paraId="303FB75A" w14:textId="6B07340D" w:rsidR="00DB0BBF" w:rsidRPr="00DB0BBF" w:rsidRDefault="00DB0BBF" w:rsidP="00DB0BBF">
      <w:pPr>
        <w:shd w:val="clear" w:color="auto" w:fill="FFFFFF"/>
        <w:spacing w:after="0" w:line="432" w:lineRule="atLeast"/>
        <w:textAlignment w:val="baseline"/>
        <w:rPr>
          <w:rFonts w:ascii="Helvetica" w:eastAsia="Times New Roman" w:hAnsi="Helvetica" w:cs="Helvetica"/>
          <w:b/>
          <w:bCs/>
          <w:kern w:val="0"/>
          <w:sz w:val="24"/>
          <w:szCs w:val="24"/>
          <w:lang w:eastAsia="en-GB"/>
          <w14:ligatures w14:val="none"/>
        </w:rPr>
      </w:pPr>
      <w:r w:rsidRPr="00DB0BBF">
        <w:rPr>
          <w:rFonts w:ascii="Helvetica" w:eastAsia="Times New Roman" w:hAnsi="Helvetica" w:cs="Helvetica"/>
          <w:b/>
          <w:bCs/>
          <w:kern w:val="0"/>
          <w:sz w:val="24"/>
          <w:szCs w:val="24"/>
          <w:lang w:eastAsia="en-GB"/>
          <w14:ligatures w14:val="none"/>
        </w:rPr>
        <w:t>Who should I contact?</w:t>
      </w:r>
    </w:p>
    <w:p w14:paraId="2FE083DD" w14:textId="6ADFA2AB" w:rsidR="00DB0BBF" w:rsidRDefault="00DB0BBF" w:rsidP="00DB0BBF">
      <w:pPr>
        <w:shd w:val="clear" w:color="auto" w:fill="FFFFFF"/>
        <w:spacing w:after="0" w:line="432" w:lineRule="atLeast"/>
        <w:textAlignment w:val="baseline"/>
        <w:rPr>
          <w:rFonts w:ascii="Helvetica" w:eastAsia="Times New Roman" w:hAnsi="Helvetica" w:cs="Helvetica"/>
          <w:color w:val="666666"/>
          <w:kern w:val="0"/>
          <w:sz w:val="27"/>
          <w:szCs w:val="27"/>
          <w:lang w:eastAsia="en-GB"/>
          <w14:ligatures w14:val="none"/>
        </w:rPr>
      </w:pPr>
      <w:r w:rsidRPr="00DB0BBF">
        <w:rPr>
          <w:rFonts w:ascii="Helvetica" w:eastAsia="Times New Roman" w:hAnsi="Helvetica" w:cs="Helvetica"/>
          <w:color w:val="666666"/>
          <w:kern w:val="0"/>
          <w:sz w:val="27"/>
          <w:szCs w:val="27"/>
          <w:lang w:eastAsia="en-GB"/>
          <w14:ligatures w14:val="none"/>
        </w:rPr>
        <w:t xml:space="preserve">Where you have a </w:t>
      </w:r>
      <w:r>
        <w:rPr>
          <w:rFonts w:ascii="Helvetica" w:eastAsia="Times New Roman" w:hAnsi="Helvetica" w:cs="Helvetica"/>
          <w:color w:val="666666"/>
          <w:kern w:val="0"/>
          <w:sz w:val="27"/>
          <w:szCs w:val="27"/>
          <w:lang w:eastAsia="en-GB"/>
          <w14:ligatures w14:val="none"/>
        </w:rPr>
        <w:t>C</w:t>
      </w:r>
      <w:r w:rsidRPr="00DB0BBF">
        <w:rPr>
          <w:rFonts w:ascii="Helvetica" w:eastAsia="Times New Roman" w:hAnsi="Helvetica" w:cs="Helvetica"/>
          <w:color w:val="666666"/>
          <w:kern w:val="0"/>
          <w:sz w:val="27"/>
          <w:szCs w:val="27"/>
          <w:lang w:eastAsia="en-GB"/>
          <w14:ligatures w14:val="none"/>
        </w:rPr>
        <w:t xml:space="preserve">hild </w:t>
      </w:r>
      <w:r>
        <w:rPr>
          <w:rFonts w:ascii="Helvetica" w:eastAsia="Times New Roman" w:hAnsi="Helvetica" w:cs="Helvetica"/>
          <w:color w:val="666666"/>
          <w:kern w:val="0"/>
          <w:sz w:val="27"/>
          <w:szCs w:val="27"/>
          <w:lang w:eastAsia="en-GB"/>
          <w14:ligatures w14:val="none"/>
        </w:rPr>
        <w:t>P</w:t>
      </w:r>
      <w:r w:rsidRPr="00DB0BBF">
        <w:rPr>
          <w:rFonts w:ascii="Helvetica" w:eastAsia="Times New Roman" w:hAnsi="Helvetica" w:cs="Helvetica"/>
          <w:color w:val="666666"/>
          <w:kern w:val="0"/>
          <w:sz w:val="27"/>
          <w:szCs w:val="27"/>
          <w:lang w:eastAsia="en-GB"/>
          <w14:ligatures w14:val="none"/>
        </w:rPr>
        <w:t xml:space="preserve">rotection concern, you can contact either of the following staff members by email or through the </w:t>
      </w:r>
      <w:r w:rsidR="00770C08">
        <w:rPr>
          <w:rFonts w:ascii="Helvetica" w:eastAsia="Times New Roman" w:hAnsi="Helvetica" w:cs="Helvetica"/>
          <w:color w:val="666666"/>
          <w:kern w:val="0"/>
          <w:sz w:val="27"/>
          <w:szCs w:val="27"/>
          <w:lang w:eastAsia="en-GB"/>
          <w14:ligatures w14:val="none"/>
        </w:rPr>
        <w:t>s</w:t>
      </w:r>
      <w:r w:rsidRPr="00DB0BBF">
        <w:rPr>
          <w:rFonts w:ascii="Helvetica" w:eastAsia="Times New Roman" w:hAnsi="Helvetica" w:cs="Helvetica"/>
          <w:color w:val="666666"/>
          <w:kern w:val="0"/>
          <w:sz w:val="27"/>
          <w:szCs w:val="27"/>
          <w:lang w:eastAsia="en-GB"/>
          <w14:ligatures w14:val="none"/>
        </w:rPr>
        <w:t>chool phone number (05</w:t>
      </w:r>
      <w:r>
        <w:rPr>
          <w:rFonts w:ascii="Helvetica" w:eastAsia="Times New Roman" w:hAnsi="Helvetica" w:cs="Helvetica"/>
          <w:color w:val="666666"/>
          <w:kern w:val="0"/>
          <w:sz w:val="27"/>
          <w:szCs w:val="27"/>
          <w:lang w:eastAsia="en-GB"/>
          <w14:ligatures w14:val="none"/>
        </w:rPr>
        <w:t>1) 640522</w:t>
      </w:r>
    </w:p>
    <w:p w14:paraId="17D45BCA" w14:textId="77777777" w:rsidR="00DB0BBF" w:rsidRDefault="00DB0BBF" w:rsidP="00DB0BBF">
      <w:pPr>
        <w:shd w:val="clear" w:color="auto" w:fill="FFFFFF"/>
        <w:spacing w:after="0" w:line="432" w:lineRule="atLeast"/>
        <w:textAlignment w:val="baseline"/>
        <w:rPr>
          <w:rFonts w:ascii="Helvetica" w:eastAsia="Times New Roman" w:hAnsi="Helvetica" w:cs="Helvetica"/>
          <w:color w:val="666666"/>
          <w:kern w:val="0"/>
          <w:sz w:val="27"/>
          <w:szCs w:val="27"/>
          <w:lang w:eastAsia="en-GB"/>
          <w14:ligatures w14:val="none"/>
        </w:rPr>
      </w:pPr>
    </w:p>
    <w:p w14:paraId="1769D668" w14:textId="40F47CCC" w:rsidR="00DB0BBF" w:rsidRDefault="00DB0BBF" w:rsidP="00DB0BBF">
      <w:pPr>
        <w:shd w:val="clear" w:color="auto" w:fill="FFFFFF"/>
        <w:spacing w:after="0" w:line="432" w:lineRule="atLeast"/>
        <w:textAlignment w:val="baseline"/>
        <w:rPr>
          <w:rFonts w:ascii="Helvetica" w:eastAsia="Times New Roman" w:hAnsi="Helvetica" w:cs="Helvetica"/>
          <w:color w:val="666666"/>
          <w:kern w:val="0"/>
          <w:sz w:val="27"/>
          <w:szCs w:val="27"/>
          <w:lang w:eastAsia="en-GB"/>
          <w14:ligatures w14:val="none"/>
        </w:rPr>
      </w:pPr>
      <w:r w:rsidRPr="00DB0BBF">
        <w:rPr>
          <w:rFonts w:ascii="Helvetica" w:eastAsia="Times New Roman" w:hAnsi="Helvetica" w:cs="Helvetica"/>
          <w:color w:val="666666"/>
          <w:kern w:val="0"/>
          <w:sz w:val="27"/>
          <w:szCs w:val="27"/>
          <w:lang w:eastAsia="en-GB"/>
          <w14:ligatures w14:val="none"/>
        </w:rPr>
        <w:t xml:space="preserve">This information is displayed throughout the </w:t>
      </w:r>
      <w:r>
        <w:rPr>
          <w:rFonts w:ascii="Helvetica" w:eastAsia="Times New Roman" w:hAnsi="Helvetica" w:cs="Helvetica"/>
          <w:color w:val="666666"/>
          <w:kern w:val="0"/>
          <w:sz w:val="27"/>
          <w:szCs w:val="27"/>
          <w:lang w:eastAsia="en-GB"/>
          <w14:ligatures w14:val="none"/>
        </w:rPr>
        <w:t>s</w:t>
      </w:r>
      <w:r w:rsidRPr="00DB0BBF">
        <w:rPr>
          <w:rFonts w:ascii="Helvetica" w:eastAsia="Times New Roman" w:hAnsi="Helvetica" w:cs="Helvetica"/>
          <w:color w:val="666666"/>
          <w:kern w:val="0"/>
          <w:sz w:val="27"/>
          <w:szCs w:val="27"/>
          <w:lang w:eastAsia="en-GB"/>
          <w14:ligatures w14:val="none"/>
        </w:rPr>
        <w:t>choo</w:t>
      </w:r>
      <w:r>
        <w:rPr>
          <w:rFonts w:ascii="Helvetica" w:eastAsia="Times New Roman" w:hAnsi="Helvetica" w:cs="Helvetica"/>
          <w:color w:val="666666"/>
          <w:kern w:val="0"/>
          <w:sz w:val="27"/>
          <w:szCs w:val="27"/>
          <w:lang w:eastAsia="en-GB"/>
          <w14:ligatures w14:val="none"/>
        </w:rPr>
        <w:t xml:space="preserve">l. </w:t>
      </w:r>
    </w:p>
    <w:p w14:paraId="6FD61163" w14:textId="77777777" w:rsidR="00DB0BBF" w:rsidRPr="00DB0BBF" w:rsidRDefault="00DB0BBF" w:rsidP="00DB0BBF">
      <w:pPr>
        <w:shd w:val="clear" w:color="auto" w:fill="FFFFFF"/>
        <w:spacing w:after="0" w:line="432" w:lineRule="atLeast"/>
        <w:textAlignment w:val="baseline"/>
        <w:rPr>
          <w:rFonts w:ascii="Helvetica" w:eastAsia="Times New Roman" w:hAnsi="Helvetica" w:cs="Helvetica"/>
          <w:color w:val="666666"/>
          <w:kern w:val="0"/>
          <w:sz w:val="27"/>
          <w:szCs w:val="27"/>
          <w:lang w:eastAsia="en-GB"/>
          <w14:ligatures w14:val="none"/>
        </w:rPr>
      </w:pPr>
    </w:p>
    <w:p w14:paraId="52531E09" w14:textId="6BE359C3" w:rsidR="00DB0BBF" w:rsidRPr="00DB0BBF" w:rsidRDefault="00DB0BBF" w:rsidP="00DB0BBF">
      <w:pPr>
        <w:numPr>
          <w:ilvl w:val="0"/>
          <w:numId w:val="1"/>
        </w:numPr>
        <w:shd w:val="clear" w:color="auto" w:fill="FFFFFF"/>
        <w:spacing w:after="0" w:line="432" w:lineRule="atLeast"/>
        <w:textAlignment w:val="baseline"/>
        <w:rPr>
          <w:rFonts w:ascii="Helvetica" w:eastAsia="Times New Roman" w:hAnsi="Helvetica" w:cs="Helvetica"/>
          <w:color w:val="666666"/>
          <w:kern w:val="0"/>
          <w:sz w:val="27"/>
          <w:szCs w:val="27"/>
          <w:lang w:eastAsia="en-GB"/>
          <w14:ligatures w14:val="none"/>
        </w:rPr>
      </w:pPr>
      <w:r w:rsidRPr="00DB0BBF">
        <w:rPr>
          <w:rFonts w:ascii="Helvetica" w:eastAsia="Times New Roman" w:hAnsi="Helvetica" w:cs="Helvetica"/>
          <w:color w:val="666666"/>
          <w:kern w:val="0"/>
          <w:sz w:val="27"/>
          <w:szCs w:val="27"/>
          <w:lang w:eastAsia="en-GB"/>
          <w14:ligatures w14:val="none"/>
        </w:rPr>
        <w:t>M</w:t>
      </w:r>
      <w:r>
        <w:rPr>
          <w:rFonts w:ascii="Helvetica" w:eastAsia="Times New Roman" w:hAnsi="Helvetica" w:cs="Helvetica"/>
          <w:color w:val="666666"/>
          <w:kern w:val="0"/>
          <w:sz w:val="27"/>
          <w:szCs w:val="27"/>
          <w:lang w:eastAsia="en-GB"/>
          <w14:ligatures w14:val="none"/>
        </w:rPr>
        <w:t>s. Majella Gleeson – Designated Liais</w:t>
      </w:r>
      <w:r w:rsidRPr="00DB0BBF">
        <w:rPr>
          <w:rFonts w:ascii="Helvetica" w:eastAsia="Times New Roman" w:hAnsi="Helvetica" w:cs="Helvetica"/>
          <w:color w:val="666666"/>
          <w:kern w:val="0"/>
          <w:sz w:val="27"/>
          <w:szCs w:val="27"/>
          <w:lang w:eastAsia="en-GB"/>
          <w14:ligatures w14:val="none"/>
        </w:rPr>
        <w:t>on Person – </w:t>
      </w:r>
      <w:hyperlink r:id="rId5" w:history="1">
        <w:r w:rsidRPr="00CE126D">
          <w:rPr>
            <w:rStyle w:val="Hyperlink"/>
            <w:rFonts w:ascii="Helvetica" w:eastAsia="Times New Roman" w:hAnsi="Helvetica" w:cs="Helvetica"/>
            <w:kern w:val="0"/>
            <w:sz w:val="27"/>
            <w:szCs w:val="27"/>
            <w:lang w:eastAsia="en-GB"/>
            <w14:ligatures w14:val="none"/>
          </w:rPr>
          <w:t>principal@erss.ie</w:t>
        </w:r>
      </w:hyperlink>
      <w:r>
        <w:rPr>
          <w:rFonts w:ascii="Helvetica" w:eastAsia="Times New Roman" w:hAnsi="Helvetica" w:cs="Helvetica"/>
          <w:color w:val="666666"/>
          <w:kern w:val="0"/>
          <w:sz w:val="27"/>
          <w:szCs w:val="27"/>
          <w:lang w:eastAsia="en-GB"/>
          <w14:ligatures w14:val="none"/>
        </w:rPr>
        <w:t xml:space="preserve"> </w:t>
      </w:r>
    </w:p>
    <w:p w14:paraId="59B41955" w14:textId="2548BB18" w:rsidR="00DB0BBF" w:rsidRDefault="00DB0BBF" w:rsidP="00DB0BBF">
      <w:pPr>
        <w:numPr>
          <w:ilvl w:val="0"/>
          <w:numId w:val="1"/>
        </w:numPr>
        <w:shd w:val="clear" w:color="auto" w:fill="FFFFFF"/>
        <w:spacing w:after="0" w:line="432" w:lineRule="atLeast"/>
        <w:textAlignment w:val="baseline"/>
        <w:rPr>
          <w:rFonts w:ascii="Helvetica" w:eastAsia="Times New Roman" w:hAnsi="Helvetica" w:cs="Helvetica"/>
          <w:color w:val="666666"/>
          <w:kern w:val="0"/>
          <w:sz w:val="27"/>
          <w:szCs w:val="27"/>
          <w:lang w:eastAsia="en-GB"/>
          <w14:ligatures w14:val="none"/>
        </w:rPr>
      </w:pPr>
      <w:r w:rsidRPr="00DB0BBF">
        <w:rPr>
          <w:rFonts w:ascii="Helvetica" w:eastAsia="Times New Roman" w:hAnsi="Helvetica" w:cs="Helvetica"/>
          <w:color w:val="666666"/>
          <w:kern w:val="0"/>
          <w:sz w:val="27"/>
          <w:szCs w:val="27"/>
          <w:lang w:eastAsia="en-GB"/>
          <w14:ligatures w14:val="none"/>
        </w:rPr>
        <w:t>M</w:t>
      </w:r>
      <w:r>
        <w:rPr>
          <w:rFonts w:ascii="Helvetica" w:eastAsia="Times New Roman" w:hAnsi="Helvetica" w:cs="Helvetica"/>
          <w:color w:val="666666"/>
          <w:kern w:val="0"/>
          <w:sz w:val="27"/>
          <w:szCs w:val="27"/>
          <w:lang w:eastAsia="en-GB"/>
          <w14:ligatures w14:val="none"/>
        </w:rPr>
        <w:t>s. Linda Barry</w:t>
      </w:r>
      <w:r w:rsidRPr="00DB0BBF">
        <w:rPr>
          <w:rFonts w:ascii="Helvetica" w:eastAsia="Times New Roman" w:hAnsi="Helvetica" w:cs="Helvetica"/>
          <w:color w:val="666666"/>
          <w:kern w:val="0"/>
          <w:sz w:val="27"/>
          <w:szCs w:val="27"/>
          <w:lang w:eastAsia="en-GB"/>
          <w14:ligatures w14:val="none"/>
        </w:rPr>
        <w:t xml:space="preserve"> – Deputy Designated Liaison Person – </w:t>
      </w:r>
      <w:hyperlink r:id="rId6" w:history="1">
        <w:r w:rsidRPr="00CE126D">
          <w:rPr>
            <w:rStyle w:val="Hyperlink"/>
            <w:rFonts w:ascii="Helvetica" w:eastAsia="Times New Roman" w:hAnsi="Helvetica" w:cs="Helvetica"/>
            <w:kern w:val="0"/>
            <w:sz w:val="27"/>
            <w:szCs w:val="27"/>
            <w:lang w:eastAsia="en-GB"/>
            <w14:ligatures w14:val="none"/>
          </w:rPr>
          <w:t>linda.barry@erss.ie</w:t>
        </w:r>
      </w:hyperlink>
      <w:r>
        <w:rPr>
          <w:rFonts w:ascii="Helvetica" w:eastAsia="Times New Roman" w:hAnsi="Helvetica" w:cs="Helvetica"/>
          <w:color w:val="666666"/>
          <w:kern w:val="0"/>
          <w:sz w:val="27"/>
          <w:szCs w:val="27"/>
          <w:lang w:eastAsia="en-GB"/>
          <w14:ligatures w14:val="none"/>
        </w:rPr>
        <w:t xml:space="preserve"> </w:t>
      </w:r>
    </w:p>
    <w:p w14:paraId="5227390C" w14:textId="77777777" w:rsidR="00DB0BBF" w:rsidRPr="00DB0BBF" w:rsidRDefault="00DB0BBF" w:rsidP="00DB0BBF">
      <w:pPr>
        <w:shd w:val="clear" w:color="auto" w:fill="FFFFFF"/>
        <w:spacing w:after="0" w:line="432" w:lineRule="atLeast"/>
        <w:ind w:left="720"/>
        <w:textAlignment w:val="baseline"/>
        <w:rPr>
          <w:rFonts w:ascii="Helvetica" w:eastAsia="Times New Roman" w:hAnsi="Helvetica" w:cs="Helvetica"/>
          <w:color w:val="666666"/>
          <w:kern w:val="0"/>
          <w:sz w:val="27"/>
          <w:szCs w:val="27"/>
          <w:lang w:eastAsia="en-GB"/>
          <w14:ligatures w14:val="none"/>
        </w:rPr>
      </w:pPr>
    </w:p>
    <w:p w14:paraId="6D3CB874" w14:textId="498FA87F" w:rsidR="00DB0BBF" w:rsidRPr="00DB0BBF" w:rsidRDefault="00DB0BBF" w:rsidP="00DB0BBF">
      <w:pPr>
        <w:shd w:val="clear" w:color="auto" w:fill="FFFFFF"/>
        <w:spacing w:after="0" w:line="432" w:lineRule="atLeast"/>
        <w:textAlignment w:val="baseline"/>
        <w:rPr>
          <w:rFonts w:ascii="Helvetica" w:eastAsia="Times New Roman" w:hAnsi="Helvetica" w:cs="Helvetica"/>
          <w:color w:val="666666"/>
          <w:kern w:val="0"/>
          <w:sz w:val="27"/>
          <w:szCs w:val="27"/>
          <w:lang w:eastAsia="en-GB"/>
          <w14:ligatures w14:val="none"/>
        </w:rPr>
      </w:pPr>
      <w:r w:rsidRPr="00DB0BBF">
        <w:rPr>
          <w:rFonts w:ascii="Helvetica" w:eastAsia="Times New Roman" w:hAnsi="Helvetica" w:cs="Helvetica"/>
          <w:color w:val="666666"/>
          <w:kern w:val="0"/>
          <w:sz w:val="27"/>
          <w:szCs w:val="27"/>
          <w:lang w:eastAsia="en-GB"/>
          <w14:ligatures w14:val="none"/>
        </w:rPr>
        <w:t>Alternatively,</w:t>
      </w:r>
      <w:r w:rsidRPr="00DB0BBF">
        <w:rPr>
          <w:rFonts w:ascii="Helvetica" w:eastAsia="Times New Roman" w:hAnsi="Helvetica" w:cs="Helvetica"/>
          <w:color w:val="666666"/>
          <w:kern w:val="0"/>
          <w:sz w:val="27"/>
          <w:szCs w:val="27"/>
          <w:lang w:eastAsia="en-GB"/>
          <w14:ligatures w14:val="none"/>
        </w:rPr>
        <w:t xml:space="preserve"> you can make contact with (click on the name for link to relevant section of their websites</w:t>
      </w:r>
      <w:proofErr w:type="gramStart"/>
      <w:r w:rsidRPr="00DB0BBF">
        <w:rPr>
          <w:rFonts w:ascii="Helvetica" w:eastAsia="Times New Roman" w:hAnsi="Helvetica" w:cs="Helvetica"/>
          <w:color w:val="666666"/>
          <w:kern w:val="0"/>
          <w:sz w:val="27"/>
          <w:szCs w:val="27"/>
          <w:lang w:eastAsia="en-GB"/>
          <w14:ligatures w14:val="none"/>
        </w:rPr>
        <w:t>);</w:t>
      </w:r>
      <w:proofErr w:type="gramEnd"/>
    </w:p>
    <w:p w14:paraId="4D7D2D88" w14:textId="77777777" w:rsidR="00DB0BBF" w:rsidRPr="00DB0BBF" w:rsidRDefault="00DB0BBF" w:rsidP="00DB0BBF">
      <w:pPr>
        <w:numPr>
          <w:ilvl w:val="0"/>
          <w:numId w:val="2"/>
        </w:numPr>
        <w:shd w:val="clear" w:color="auto" w:fill="FFFFFF"/>
        <w:spacing w:after="0" w:line="432" w:lineRule="atLeast"/>
        <w:textAlignment w:val="baseline"/>
        <w:rPr>
          <w:rFonts w:ascii="Helvetica" w:eastAsia="Times New Roman" w:hAnsi="Helvetica" w:cs="Helvetica"/>
          <w:color w:val="666666"/>
          <w:kern w:val="0"/>
          <w:sz w:val="27"/>
          <w:szCs w:val="27"/>
          <w:lang w:eastAsia="en-GB"/>
          <w14:ligatures w14:val="none"/>
        </w:rPr>
      </w:pPr>
      <w:hyperlink r:id="rId7" w:tgtFrame="_blank" w:history="1">
        <w:proofErr w:type="spellStart"/>
        <w:r w:rsidRPr="00DB0BBF">
          <w:rPr>
            <w:rFonts w:ascii="Helvetica" w:eastAsia="Times New Roman" w:hAnsi="Helvetica" w:cs="Helvetica"/>
            <w:color w:val="F94857"/>
            <w:kern w:val="0"/>
            <w:sz w:val="27"/>
            <w:szCs w:val="27"/>
            <w:u w:val="single"/>
            <w:bdr w:val="none" w:sz="0" w:space="0" w:color="auto" w:frame="1"/>
            <w:lang w:eastAsia="en-GB"/>
            <w14:ligatures w14:val="none"/>
          </w:rPr>
          <w:t>Tusla</w:t>
        </w:r>
        <w:proofErr w:type="spellEnd"/>
      </w:hyperlink>
    </w:p>
    <w:p w14:paraId="564889C1" w14:textId="77777777" w:rsidR="00DB0BBF" w:rsidRDefault="00DB0BBF" w:rsidP="00DB0BBF">
      <w:pPr>
        <w:numPr>
          <w:ilvl w:val="0"/>
          <w:numId w:val="2"/>
        </w:numPr>
        <w:shd w:val="clear" w:color="auto" w:fill="FFFFFF"/>
        <w:spacing w:after="0" w:line="432" w:lineRule="atLeast"/>
        <w:textAlignment w:val="baseline"/>
        <w:rPr>
          <w:rFonts w:ascii="Helvetica" w:eastAsia="Times New Roman" w:hAnsi="Helvetica" w:cs="Helvetica"/>
          <w:color w:val="666666"/>
          <w:kern w:val="0"/>
          <w:sz w:val="27"/>
          <w:szCs w:val="27"/>
          <w:lang w:eastAsia="en-GB"/>
          <w14:ligatures w14:val="none"/>
        </w:rPr>
      </w:pPr>
      <w:hyperlink r:id="rId8" w:tgtFrame="_blank" w:history="1">
        <w:r w:rsidRPr="00DB0BBF">
          <w:rPr>
            <w:rFonts w:ascii="Helvetica" w:eastAsia="Times New Roman" w:hAnsi="Helvetica" w:cs="Helvetica"/>
            <w:color w:val="F94857"/>
            <w:kern w:val="0"/>
            <w:sz w:val="27"/>
            <w:szCs w:val="27"/>
            <w:u w:val="single"/>
            <w:bdr w:val="none" w:sz="0" w:space="0" w:color="auto" w:frame="1"/>
            <w:lang w:eastAsia="en-GB"/>
            <w14:ligatures w14:val="none"/>
          </w:rPr>
          <w:t>Local Garda Station</w:t>
        </w:r>
      </w:hyperlink>
    </w:p>
    <w:p w14:paraId="7B8487C9" w14:textId="77777777" w:rsidR="00770C08" w:rsidRDefault="00770C08" w:rsidP="00770C08">
      <w:pPr>
        <w:shd w:val="clear" w:color="auto" w:fill="FFFFFF"/>
        <w:spacing w:after="0" w:line="432" w:lineRule="atLeast"/>
        <w:ind w:left="720"/>
        <w:textAlignment w:val="baseline"/>
        <w:rPr>
          <w:rFonts w:ascii="Helvetica" w:eastAsia="Times New Roman" w:hAnsi="Helvetica" w:cs="Helvetica"/>
          <w:color w:val="666666"/>
          <w:kern w:val="0"/>
          <w:sz w:val="27"/>
          <w:szCs w:val="27"/>
          <w:lang w:eastAsia="en-GB"/>
          <w14:ligatures w14:val="none"/>
        </w:rPr>
      </w:pPr>
    </w:p>
    <w:p w14:paraId="6AC24DA8" w14:textId="77777777" w:rsidR="00770C08" w:rsidRPr="00DB0BBF" w:rsidRDefault="00770C08" w:rsidP="00770C08">
      <w:pPr>
        <w:shd w:val="clear" w:color="auto" w:fill="FFFFFF"/>
        <w:spacing w:after="0" w:line="432" w:lineRule="atLeast"/>
        <w:ind w:left="720"/>
        <w:textAlignment w:val="baseline"/>
        <w:rPr>
          <w:rFonts w:ascii="Helvetica" w:eastAsia="Times New Roman" w:hAnsi="Helvetica" w:cs="Helvetica"/>
          <w:color w:val="666666"/>
          <w:kern w:val="0"/>
          <w:sz w:val="27"/>
          <w:szCs w:val="27"/>
          <w:lang w:eastAsia="en-GB"/>
          <w14:ligatures w14:val="none"/>
        </w:rPr>
      </w:pPr>
    </w:p>
    <w:p w14:paraId="612036EF" w14:textId="77777777" w:rsidR="00770C08" w:rsidRPr="00770C08" w:rsidRDefault="00770C08" w:rsidP="00770C08">
      <w:pPr>
        <w:shd w:val="clear" w:color="auto" w:fill="FFFFFF"/>
        <w:spacing w:after="0" w:line="432" w:lineRule="atLeast"/>
        <w:textAlignment w:val="baseline"/>
        <w:rPr>
          <w:rFonts w:ascii="Helvetica" w:eastAsia="Times New Roman" w:hAnsi="Helvetica" w:cs="Helvetica"/>
          <w:kern w:val="0"/>
          <w:sz w:val="24"/>
          <w:szCs w:val="24"/>
          <w:lang w:eastAsia="en-GB"/>
          <w14:ligatures w14:val="none"/>
        </w:rPr>
      </w:pPr>
      <w:r w:rsidRPr="00770C08">
        <w:rPr>
          <w:rFonts w:ascii="Helvetica" w:eastAsia="Times New Roman" w:hAnsi="Helvetica" w:cs="Helvetica"/>
          <w:b/>
          <w:bCs/>
          <w:kern w:val="0"/>
          <w:sz w:val="30"/>
          <w:szCs w:val="30"/>
          <w:bdr w:val="none" w:sz="0" w:space="0" w:color="auto" w:frame="1"/>
          <w:lang w:eastAsia="en-GB"/>
          <w14:ligatures w14:val="none"/>
        </w:rPr>
        <w:t>Background to Children First</w:t>
      </w:r>
    </w:p>
    <w:p w14:paraId="2BE84C1D" w14:textId="77777777" w:rsidR="00770C08" w:rsidRDefault="00770C08" w:rsidP="00770C08">
      <w:pPr>
        <w:shd w:val="clear" w:color="auto" w:fill="FFFFFF"/>
        <w:spacing w:after="0" w:line="432" w:lineRule="atLeast"/>
        <w:textAlignment w:val="baseline"/>
        <w:rPr>
          <w:rFonts w:ascii="Helvetica" w:eastAsia="Times New Roman" w:hAnsi="Helvetica" w:cs="Helvetica"/>
          <w:color w:val="666666"/>
          <w:kern w:val="0"/>
          <w:sz w:val="27"/>
          <w:szCs w:val="27"/>
          <w:lang w:eastAsia="en-GB"/>
          <w14:ligatures w14:val="none"/>
        </w:rPr>
      </w:pPr>
      <w:hyperlink r:id="rId9" w:history="1">
        <w:r w:rsidRPr="00770C08">
          <w:rPr>
            <w:rFonts w:ascii="Helvetica" w:eastAsia="Times New Roman" w:hAnsi="Helvetica" w:cs="Helvetica"/>
            <w:color w:val="F94857"/>
            <w:kern w:val="0"/>
            <w:sz w:val="27"/>
            <w:szCs w:val="27"/>
            <w:u w:val="single"/>
            <w:bdr w:val="none" w:sz="0" w:space="0" w:color="auto" w:frame="1"/>
            <w:lang w:eastAsia="en-GB"/>
            <w14:ligatures w14:val="none"/>
          </w:rPr>
          <w:t>Child Protection Procedures for Primary and Post-Primary Schools (revised 2023)</w:t>
        </w:r>
      </w:hyperlink>
      <w:r w:rsidRPr="00770C08">
        <w:rPr>
          <w:rFonts w:ascii="Helvetica" w:eastAsia="Times New Roman" w:hAnsi="Helvetica" w:cs="Helvetica"/>
          <w:color w:val="666666"/>
          <w:kern w:val="0"/>
          <w:sz w:val="27"/>
          <w:szCs w:val="27"/>
          <w:lang w:eastAsia="en-GB"/>
          <w14:ligatures w14:val="none"/>
        </w:rPr>
        <w:t> have been developed and published following an extensive consultation with the education partners.</w:t>
      </w:r>
    </w:p>
    <w:p w14:paraId="11182D1E" w14:textId="77777777" w:rsidR="00770C08" w:rsidRPr="00770C08" w:rsidRDefault="00770C08" w:rsidP="00770C08">
      <w:pPr>
        <w:shd w:val="clear" w:color="auto" w:fill="FFFFFF"/>
        <w:spacing w:after="0" w:line="432" w:lineRule="atLeast"/>
        <w:textAlignment w:val="baseline"/>
        <w:rPr>
          <w:rFonts w:ascii="Helvetica" w:eastAsia="Times New Roman" w:hAnsi="Helvetica" w:cs="Helvetica"/>
          <w:color w:val="666666"/>
          <w:kern w:val="0"/>
          <w:sz w:val="27"/>
          <w:szCs w:val="27"/>
          <w:lang w:eastAsia="en-GB"/>
          <w14:ligatures w14:val="none"/>
        </w:rPr>
      </w:pPr>
    </w:p>
    <w:p w14:paraId="594AAD65" w14:textId="77777777" w:rsidR="00770C08" w:rsidRDefault="00770C08" w:rsidP="00770C08">
      <w:pPr>
        <w:shd w:val="clear" w:color="auto" w:fill="FFFFFF"/>
        <w:spacing w:after="0" w:line="432" w:lineRule="atLeast"/>
        <w:textAlignment w:val="baseline"/>
        <w:rPr>
          <w:rFonts w:ascii="Helvetica" w:eastAsia="Times New Roman" w:hAnsi="Helvetica" w:cs="Helvetica"/>
          <w:color w:val="666666"/>
          <w:kern w:val="0"/>
          <w:sz w:val="27"/>
          <w:szCs w:val="27"/>
          <w:lang w:eastAsia="en-GB"/>
          <w14:ligatures w14:val="none"/>
        </w:rPr>
      </w:pPr>
      <w:r w:rsidRPr="00770C08">
        <w:rPr>
          <w:rFonts w:ascii="Helvetica" w:eastAsia="Times New Roman" w:hAnsi="Helvetica" w:cs="Helvetica"/>
          <w:color w:val="666666"/>
          <w:kern w:val="0"/>
          <w:sz w:val="27"/>
          <w:szCs w:val="27"/>
          <w:lang w:eastAsia="en-GB"/>
          <w14:ligatures w14:val="none"/>
        </w:rPr>
        <w:t>The purpose of the procedures is to give clear direction and guidance to school authorities and to school personnel in relation to meeting the statutory obligations under the Children First Act, 2015 and in the continued implementation within the school setting of the best practice guidance set out in the updated </w:t>
      </w:r>
      <w:hyperlink r:id="rId10" w:tgtFrame="_blank" w:history="1">
        <w:r w:rsidRPr="00770C08">
          <w:rPr>
            <w:rFonts w:ascii="Helvetica" w:eastAsia="Times New Roman" w:hAnsi="Helvetica" w:cs="Helvetica"/>
            <w:color w:val="F94857"/>
            <w:kern w:val="0"/>
            <w:sz w:val="27"/>
            <w:szCs w:val="27"/>
            <w:u w:val="single"/>
            <w:bdr w:val="none" w:sz="0" w:space="0" w:color="auto" w:frame="1"/>
            <w:lang w:eastAsia="en-GB"/>
            <w14:ligatures w14:val="none"/>
          </w:rPr>
          <w:t>Children First: National Guidance for the Protection and Welfare of Children 2017</w:t>
        </w:r>
      </w:hyperlink>
      <w:r w:rsidRPr="00770C08">
        <w:rPr>
          <w:rFonts w:ascii="Helvetica" w:eastAsia="Times New Roman" w:hAnsi="Helvetica" w:cs="Helvetica"/>
          <w:color w:val="666666"/>
          <w:kern w:val="0"/>
          <w:sz w:val="27"/>
          <w:szCs w:val="27"/>
          <w:lang w:eastAsia="en-GB"/>
          <w14:ligatures w14:val="none"/>
        </w:rPr>
        <w:t xml:space="preserve">. </w:t>
      </w:r>
    </w:p>
    <w:p w14:paraId="09BCAD7C" w14:textId="6787A17A" w:rsidR="00770C08" w:rsidRPr="00770C08" w:rsidRDefault="00770C08" w:rsidP="00770C08">
      <w:pPr>
        <w:shd w:val="clear" w:color="auto" w:fill="FFFFFF"/>
        <w:spacing w:after="0" w:line="432" w:lineRule="atLeast"/>
        <w:textAlignment w:val="baseline"/>
        <w:rPr>
          <w:rFonts w:ascii="Helvetica" w:eastAsia="Times New Roman" w:hAnsi="Helvetica" w:cs="Helvetica"/>
          <w:color w:val="666666"/>
          <w:kern w:val="0"/>
          <w:sz w:val="27"/>
          <w:szCs w:val="27"/>
          <w:lang w:eastAsia="en-GB"/>
          <w14:ligatures w14:val="none"/>
        </w:rPr>
      </w:pPr>
      <w:r w:rsidRPr="00770C08">
        <w:rPr>
          <w:rFonts w:ascii="Helvetica" w:eastAsia="Times New Roman" w:hAnsi="Helvetica" w:cs="Helvetica"/>
          <w:color w:val="666666"/>
          <w:kern w:val="0"/>
          <w:sz w:val="27"/>
          <w:szCs w:val="27"/>
          <w:lang w:eastAsia="en-GB"/>
          <w14:ligatures w14:val="none"/>
        </w:rPr>
        <w:t>The procedures apply to all recognised primary and post-primary schools and to all members of school personnel.</w:t>
      </w:r>
    </w:p>
    <w:p w14:paraId="26582353" w14:textId="7407E345" w:rsidR="00770C08" w:rsidRDefault="00770C08" w:rsidP="00770C08">
      <w:pPr>
        <w:shd w:val="clear" w:color="auto" w:fill="FFFFFF"/>
        <w:spacing w:after="0" w:line="432" w:lineRule="atLeast"/>
        <w:textAlignment w:val="baseline"/>
        <w:rPr>
          <w:rFonts w:ascii="Helvetica" w:eastAsia="Times New Roman" w:hAnsi="Helvetica" w:cs="Helvetica"/>
          <w:color w:val="666666"/>
          <w:kern w:val="0"/>
          <w:sz w:val="27"/>
          <w:szCs w:val="27"/>
          <w:lang w:eastAsia="en-GB"/>
          <w14:ligatures w14:val="none"/>
        </w:rPr>
      </w:pPr>
      <w:r w:rsidRPr="00770C08">
        <w:rPr>
          <w:rFonts w:ascii="Helvetica" w:eastAsia="Times New Roman" w:hAnsi="Helvetica" w:cs="Helvetica"/>
          <w:color w:val="666666"/>
          <w:kern w:val="0"/>
          <w:sz w:val="27"/>
          <w:szCs w:val="27"/>
          <w:lang w:eastAsia="en-GB"/>
          <w14:ligatures w14:val="none"/>
        </w:rPr>
        <w:lastRenderedPageBreak/>
        <w:t>Where the </w:t>
      </w:r>
      <w:hyperlink r:id="rId11" w:history="1">
        <w:r w:rsidRPr="00770C08">
          <w:rPr>
            <w:rFonts w:ascii="Helvetica" w:eastAsia="Times New Roman" w:hAnsi="Helvetica" w:cs="Helvetica"/>
            <w:color w:val="F94857"/>
            <w:kern w:val="0"/>
            <w:sz w:val="27"/>
            <w:szCs w:val="27"/>
            <w:u w:val="single"/>
            <w:bdr w:val="none" w:sz="0" w:space="0" w:color="auto" w:frame="1"/>
            <w:lang w:eastAsia="en-GB"/>
            <w14:ligatures w14:val="none"/>
          </w:rPr>
          <w:t>category of abuse </w:t>
        </w:r>
      </w:hyperlink>
      <w:r w:rsidRPr="00770C08">
        <w:rPr>
          <w:rFonts w:ascii="Helvetica" w:eastAsia="Times New Roman" w:hAnsi="Helvetica" w:cs="Helvetica"/>
          <w:color w:val="666666"/>
          <w:kern w:val="0"/>
          <w:sz w:val="27"/>
          <w:szCs w:val="27"/>
          <w:lang w:eastAsia="en-GB"/>
          <w14:ligatures w14:val="none"/>
        </w:rPr>
        <w:t xml:space="preserve">is a risk to the safety and welfare of a child and is above the threshold of harm the Designated Liaison Person or Deputy Designated Liaison person will, following advice from the </w:t>
      </w:r>
      <w:proofErr w:type="spellStart"/>
      <w:r w:rsidRPr="00770C08">
        <w:rPr>
          <w:rFonts w:ascii="Helvetica" w:eastAsia="Times New Roman" w:hAnsi="Helvetica" w:cs="Helvetica"/>
          <w:color w:val="666666"/>
          <w:kern w:val="0"/>
          <w:sz w:val="27"/>
          <w:szCs w:val="27"/>
          <w:lang w:eastAsia="en-GB"/>
          <w14:ligatures w14:val="none"/>
        </w:rPr>
        <w:t>Tusla</w:t>
      </w:r>
      <w:proofErr w:type="spellEnd"/>
      <w:r w:rsidRPr="00770C08">
        <w:rPr>
          <w:rFonts w:ascii="Helvetica" w:eastAsia="Times New Roman" w:hAnsi="Helvetica" w:cs="Helvetica"/>
          <w:color w:val="666666"/>
          <w:kern w:val="0"/>
          <w:sz w:val="27"/>
          <w:szCs w:val="27"/>
          <w:lang w:eastAsia="en-GB"/>
          <w14:ligatures w14:val="none"/>
        </w:rPr>
        <w:t xml:space="preserve"> appointed </w:t>
      </w:r>
      <w:hyperlink r:id="rId12" w:tgtFrame="_blank" w:history="1">
        <w:r w:rsidRPr="00770C08">
          <w:rPr>
            <w:rFonts w:ascii="Helvetica" w:eastAsia="Times New Roman" w:hAnsi="Helvetica" w:cs="Helvetica"/>
            <w:color w:val="F94857"/>
            <w:kern w:val="0"/>
            <w:sz w:val="27"/>
            <w:szCs w:val="27"/>
            <w:u w:val="single"/>
            <w:bdr w:val="none" w:sz="0" w:space="0" w:color="auto" w:frame="1"/>
            <w:lang w:eastAsia="en-GB"/>
            <w14:ligatures w14:val="none"/>
          </w:rPr>
          <w:t>Duty Social</w:t>
        </w:r>
        <w:r w:rsidRPr="00770C08">
          <w:rPr>
            <w:rFonts w:ascii="Helvetica" w:eastAsia="Times New Roman" w:hAnsi="Helvetica" w:cs="Helvetica"/>
            <w:color w:val="F94857"/>
            <w:kern w:val="0"/>
            <w:sz w:val="27"/>
            <w:szCs w:val="27"/>
            <w:u w:val="single"/>
            <w:bdr w:val="none" w:sz="0" w:space="0" w:color="auto" w:frame="1"/>
            <w:lang w:eastAsia="en-GB"/>
            <w14:ligatures w14:val="none"/>
          </w:rPr>
          <w:t xml:space="preserve"> </w:t>
        </w:r>
        <w:r w:rsidRPr="00770C08">
          <w:rPr>
            <w:rFonts w:ascii="Helvetica" w:eastAsia="Times New Roman" w:hAnsi="Helvetica" w:cs="Helvetica"/>
            <w:color w:val="F94857"/>
            <w:kern w:val="0"/>
            <w:sz w:val="27"/>
            <w:szCs w:val="27"/>
            <w:u w:val="single"/>
            <w:bdr w:val="none" w:sz="0" w:space="0" w:color="auto" w:frame="1"/>
            <w:lang w:eastAsia="en-GB"/>
            <w14:ligatures w14:val="none"/>
          </w:rPr>
          <w:t>Worker</w:t>
        </w:r>
      </w:hyperlink>
      <w:r w:rsidRPr="00770C08">
        <w:rPr>
          <w:rFonts w:ascii="Helvetica" w:eastAsia="Times New Roman" w:hAnsi="Helvetica" w:cs="Helvetica"/>
          <w:color w:val="666666"/>
          <w:kern w:val="0"/>
          <w:sz w:val="27"/>
          <w:szCs w:val="27"/>
          <w:lang w:eastAsia="en-GB"/>
          <w14:ligatures w14:val="none"/>
        </w:rPr>
        <w:t xml:space="preserve">, make a Standard Report to </w:t>
      </w:r>
      <w:proofErr w:type="spellStart"/>
      <w:r w:rsidR="00750C74">
        <w:rPr>
          <w:rFonts w:ascii="Helvetica" w:eastAsia="Times New Roman" w:hAnsi="Helvetica" w:cs="Helvetica"/>
          <w:color w:val="666666"/>
          <w:kern w:val="0"/>
          <w:sz w:val="27"/>
          <w:szCs w:val="27"/>
          <w:lang w:eastAsia="en-GB"/>
          <w14:ligatures w14:val="none"/>
        </w:rPr>
        <w:t>Tusla</w:t>
      </w:r>
      <w:proofErr w:type="spellEnd"/>
      <w:r w:rsidR="00750C74">
        <w:rPr>
          <w:rFonts w:ascii="Helvetica" w:eastAsia="Times New Roman" w:hAnsi="Helvetica" w:cs="Helvetica"/>
          <w:color w:val="666666"/>
          <w:kern w:val="0"/>
          <w:sz w:val="27"/>
          <w:szCs w:val="27"/>
          <w:lang w:eastAsia="en-GB"/>
          <w14:ligatures w14:val="none"/>
        </w:rPr>
        <w:t xml:space="preserve"> on the standard reporting form.  </w:t>
      </w:r>
    </w:p>
    <w:p w14:paraId="3A92DFF4" w14:textId="77777777" w:rsidR="00770C08" w:rsidRDefault="00770C08" w:rsidP="00770C08">
      <w:pPr>
        <w:shd w:val="clear" w:color="auto" w:fill="FFFFFF"/>
        <w:spacing w:after="0" w:line="432" w:lineRule="atLeast"/>
        <w:textAlignment w:val="baseline"/>
        <w:rPr>
          <w:rFonts w:ascii="Helvetica" w:eastAsia="Times New Roman" w:hAnsi="Helvetica" w:cs="Helvetica"/>
          <w:color w:val="666666"/>
          <w:kern w:val="0"/>
          <w:sz w:val="27"/>
          <w:szCs w:val="27"/>
          <w:lang w:eastAsia="en-GB"/>
          <w14:ligatures w14:val="none"/>
        </w:rPr>
      </w:pPr>
    </w:p>
    <w:p w14:paraId="68F6B118" w14:textId="7CE014CF" w:rsidR="00770C08" w:rsidRDefault="00770C08" w:rsidP="00770C08">
      <w:pPr>
        <w:shd w:val="clear" w:color="auto" w:fill="FFFFFF"/>
        <w:spacing w:after="0" w:line="432" w:lineRule="atLeast"/>
        <w:textAlignment w:val="baseline"/>
        <w:rPr>
          <w:rFonts w:ascii="Helvetica" w:eastAsia="Times New Roman" w:hAnsi="Helvetica" w:cs="Helvetica"/>
          <w:color w:val="666666"/>
          <w:kern w:val="0"/>
          <w:sz w:val="27"/>
          <w:szCs w:val="27"/>
          <w:lang w:eastAsia="en-GB"/>
          <w14:ligatures w14:val="none"/>
        </w:rPr>
      </w:pPr>
      <w:r>
        <w:rPr>
          <w:rFonts w:ascii="Helvetica" w:eastAsia="Times New Roman" w:hAnsi="Helvetica" w:cs="Helvetica"/>
          <w:color w:val="666666"/>
          <w:kern w:val="0"/>
          <w:sz w:val="27"/>
          <w:szCs w:val="27"/>
          <w:lang w:eastAsia="en-GB"/>
          <w14:ligatures w14:val="none"/>
        </w:rPr>
        <w:t xml:space="preserve">Our Child Safeguarding &amp; Risk Assessment 2024/2025 is </w:t>
      </w:r>
      <w:r w:rsidR="00750C74">
        <w:rPr>
          <w:rFonts w:ascii="Helvetica" w:eastAsia="Times New Roman" w:hAnsi="Helvetica" w:cs="Helvetica"/>
          <w:color w:val="666666"/>
          <w:kern w:val="0"/>
          <w:sz w:val="27"/>
          <w:szCs w:val="27"/>
          <w:lang w:eastAsia="en-GB"/>
          <w14:ligatures w14:val="none"/>
        </w:rPr>
        <w:t xml:space="preserve">available here and is </w:t>
      </w:r>
      <w:r>
        <w:rPr>
          <w:rFonts w:ascii="Helvetica" w:eastAsia="Times New Roman" w:hAnsi="Helvetica" w:cs="Helvetica"/>
          <w:color w:val="666666"/>
          <w:kern w:val="0"/>
          <w:sz w:val="27"/>
          <w:szCs w:val="27"/>
          <w:lang w:eastAsia="en-GB"/>
          <w14:ligatures w14:val="none"/>
        </w:rPr>
        <w:t xml:space="preserve">displayed in the main entrance to the school. </w:t>
      </w:r>
    </w:p>
    <w:p w14:paraId="6DC6604A" w14:textId="77777777" w:rsidR="00770C08" w:rsidRDefault="00770C08" w:rsidP="00770C08">
      <w:pPr>
        <w:shd w:val="clear" w:color="auto" w:fill="FFFFFF"/>
        <w:spacing w:after="0" w:line="432" w:lineRule="atLeast"/>
        <w:textAlignment w:val="baseline"/>
        <w:rPr>
          <w:rFonts w:ascii="Helvetica" w:eastAsia="Times New Roman" w:hAnsi="Helvetica" w:cs="Helvetica"/>
          <w:color w:val="666666"/>
          <w:kern w:val="0"/>
          <w:sz w:val="27"/>
          <w:szCs w:val="27"/>
          <w:lang w:eastAsia="en-GB"/>
          <w14:ligatures w14:val="none"/>
        </w:rPr>
      </w:pPr>
    </w:p>
    <w:p w14:paraId="4949966E" w14:textId="77777777" w:rsidR="00770C08" w:rsidRPr="00770C08" w:rsidRDefault="00770C08" w:rsidP="00770C08">
      <w:pPr>
        <w:shd w:val="clear" w:color="auto" w:fill="FFFFFF"/>
        <w:spacing w:after="0" w:line="432" w:lineRule="atLeast"/>
        <w:textAlignment w:val="baseline"/>
        <w:rPr>
          <w:rFonts w:ascii="Helvetica" w:eastAsia="Times New Roman" w:hAnsi="Helvetica" w:cs="Helvetica"/>
          <w:color w:val="666666"/>
          <w:kern w:val="0"/>
          <w:sz w:val="27"/>
          <w:szCs w:val="27"/>
          <w:lang w:eastAsia="en-GB"/>
          <w14:ligatures w14:val="none"/>
        </w:rPr>
      </w:pPr>
    </w:p>
    <w:p w14:paraId="2F762EEA" w14:textId="77777777" w:rsidR="008921E3" w:rsidRDefault="008921E3"/>
    <w:sectPr w:rsidR="008921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0333D"/>
    <w:multiLevelType w:val="multilevel"/>
    <w:tmpl w:val="D130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831836"/>
    <w:multiLevelType w:val="multilevel"/>
    <w:tmpl w:val="10A2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4932986">
    <w:abstractNumId w:val="1"/>
  </w:num>
  <w:num w:numId="2" w16cid:durableId="332342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B0BBF"/>
    <w:rsid w:val="003150FF"/>
    <w:rsid w:val="00470A40"/>
    <w:rsid w:val="00750C74"/>
    <w:rsid w:val="00770C08"/>
    <w:rsid w:val="008921E3"/>
    <w:rsid w:val="00DB0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D352"/>
  <w15:chartTrackingRefBased/>
  <w15:docId w15:val="{180DBDC3-080B-4870-8FAA-DF65080C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0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0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0B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0B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0B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0B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B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B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B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B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B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0B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B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0B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0B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B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B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BBF"/>
    <w:rPr>
      <w:rFonts w:eastAsiaTheme="majorEastAsia" w:cstheme="majorBidi"/>
      <w:color w:val="272727" w:themeColor="text1" w:themeTint="D8"/>
    </w:rPr>
  </w:style>
  <w:style w:type="paragraph" w:styleId="Title">
    <w:name w:val="Title"/>
    <w:basedOn w:val="Normal"/>
    <w:next w:val="Normal"/>
    <w:link w:val="TitleChar"/>
    <w:uiPriority w:val="10"/>
    <w:qFormat/>
    <w:rsid w:val="00DB0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B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B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B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BBF"/>
    <w:pPr>
      <w:spacing w:before="160"/>
      <w:jc w:val="center"/>
    </w:pPr>
    <w:rPr>
      <w:i/>
      <w:iCs/>
      <w:color w:val="404040" w:themeColor="text1" w:themeTint="BF"/>
    </w:rPr>
  </w:style>
  <w:style w:type="character" w:customStyle="1" w:styleId="QuoteChar">
    <w:name w:val="Quote Char"/>
    <w:basedOn w:val="DefaultParagraphFont"/>
    <w:link w:val="Quote"/>
    <w:uiPriority w:val="29"/>
    <w:rsid w:val="00DB0BBF"/>
    <w:rPr>
      <w:i/>
      <w:iCs/>
      <w:color w:val="404040" w:themeColor="text1" w:themeTint="BF"/>
    </w:rPr>
  </w:style>
  <w:style w:type="paragraph" w:styleId="ListParagraph">
    <w:name w:val="List Paragraph"/>
    <w:basedOn w:val="Normal"/>
    <w:uiPriority w:val="34"/>
    <w:qFormat/>
    <w:rsid w:val="00DB0BBF"/>
    <w:pPr>
      <w:ind w:left="720"/>
      <w:contextualSpacing/>
    </w:pPr>
  </w:style>
  <w:style w:type="character" w:styleId="IntenseEmphasis">
    <w:name w:val="Intense Emphasis"/>
    <w:basedOn w:val="DefaultParagraphFont"/>
    <w:uiPriority w:val="21"/>
    <w:qFormat/>
    <w:rsid w:val="00DB0BBF"/>
    <w:rPr>
      <w:i/>
      <w:iCs/>
      <w:color w:val="0F4761" w:themeColor="accent1" w:themeShade="BF"/>
    </w:rPr>
  </w:style>
  <w:style w:type="paragraph" w:styleId="IntenseQuote">
    <w:name w:val="Intense Quote"/>
    <w:basedOn w:val="Normal"/>
    <w:next w:val="Normal"/>
    <w:link w:val="IntenseQuoteChar"/>
    <w:uiPriority w:val="30"/>
    <w:qFormat/>
    <w:rsid w:val="00DB0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0BBF"/>
    <w:rPr>
      <w:i/>
      <w:iCs/>
      <w:color w:val="0F4761" w:themeColor="accent1" w:themeShade="BF"/>
    </w:rPr>
  </w:style>
  <w:style w:type="character" w:styleId="IntenseReference">
    <w:name w:val="Intense Reference"/>
    <w:basedOn w:val="DefaultParagraphFont"/>
    <w:uiPriority w:val="32"/>
    <w:qFormat/>
    <w:rsid w:val="00DB0BBF"/>
    <w:rPr>
      <w:b/>
      <w:bCs/>
      <w:smallCaps/>
      <w:color w:val="0F4761" w:themeColor="accent1" w:themeShade="BF"/>
      <w:spacing w:val="5"/>
    </w:rPr>
  </w:style>
  <w:style w:type="character" w:styleId="Hyperlink">
    <w:name w:val="Hyperlink"/>
    <w:basedOn w:val="DefaultParagraphFont"/>
    <w:uiPriority w:val="99"/>
    <w:unhideWhenUsed/>
    <w:rsid w:val="00DB0BBF"/>
    <w:rPr>
      <w:color w:val="467886" w:themeColor="hyperlink"/>
      <w:u w:val="single"/>
    </w:rPr>
  </w:style>
  <w:style w:type="character" w:styleId="UnresolvedMention">
    <w:name w:val="Unresolved Mention"/>
    <w:basedOn w:val="DefaultParagraphFont"/>
    <w:uiPriority w:val="99"/>
    <w:semiHidden/>
    <w:unhideWhenUsed/>
    <w:rsid w:val="00DB0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854801">
      <w:bodyDiv w:val="1"/>
      <w:marLeft w:val="0"/>
      <w:marRight w:val="0"/>
      <w:marTop w:val="0"/>
      <w:marBottom w:val="0"/>
      <w:divBdr>
        <w:top w:val="none" w:sz="0" w:space="0" w:color="auto"/>
        <w:left w:val="none" w:sz="0" w:space="0" w:color="auto"/>
        <w:bottom w:val="none" w:sz="0" w:space="0" w:color="auto"/>
        <w:right w:val="none" w:sz="0" w:space="0" w:color="auto"/>
      </w:divBdr>
    </w:div>
    <w:div w:id="1112702658">
      <w:bodyDiv w:val="1"/>
      <w:marLeft w:val="0"/>
      <w:marRight w:val="0"/>
      <w:marTop w:val="0"/>
      <w:marBottom w:val="0"/>
      <w:divBdr>
        <w:top w:val="none" w:sz="0" w:space="0" w:color="auto"/>
        <w:left w:val="none" w:sz="0" w:space="0" w:color="auto"/>
        <w:bottom w:val="none" w:sz="0" w:space="0" w:color="auto"/>
        <w:right w:val="none" w:sz="0" w:space="0" w:color="auto"/>
      </w:divBdr>
    </w:div>
    <w:div w:id="187264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da.ie/en/Contact-Us/Station-Directo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usla.ie/children-first/report-a-concern/" TargetMode="External"/><Relationship Id="rId12" Type="http://schemas.openxmlformats.org/officeDocument/2006/relationships/hyperlink" Target="https://www.tusla.ie/get-in-touch/duty-social-work-te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a.barry@erss.ie" TargetMode="External"/><Relationship Id="rId11" Type="http://schemas.openxmlformats.org/officeDocument/2006/relationships/hyperlink" Target="https://www.tusla.ie/services/child-protection-welfare/definitions-of-child-abuse/" TargetMode="External"/><Relationship Id="rId5" Type="http://schemas.openxmlformats.org/officeDocument/2006/relationships/hyperlink" Target="mailto:principal@erss.ie" TargetMode="External"/><Relationship Id="rId10" Type="http://schemas.openxmlformats.org/officeDocument/2006/relationships/hyperlink" Target="https://www.tusla.ie/uploads/content/Children_First_National_Guidance_2017.pdf" TargetMode="External"/><Relationship Id="rId4" Type="http://schemas.openxmlformats.org/officeDocument/2006/relationships/webSettings" Target="webSettings.xml"/><Relationship Id="rId9" Type="http://schemas.openxmlformats.org/officeDocument/2006/relationships/hyperlink" Target="https://goodcounselcollege.ie/wp-content/uploads/2024/09/268613_39868a39-1de4-4890-97a0-2fa388a8a2a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Barry</dc:creator>
  <cp:keywords/>
  <dc:description/>
  <cp:lastModifiedBy>Linda Barry</cp:lastModifiedBy>
  <cp:revision>1</cp:revision>
  <dcterms:created xsi:type="dcterms:W3CDTF">2025-01-24T09:35:00Z</dcterms:created>
  <dcterms:modified xsi:type="dcterms:W3CDTF">2025-01-24T10:09:00Z</dcterms:modified>
</cp:coreProperties>
</file>